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60A0" w14:textId="77777777" w:rsidR="00004B14" w:rsidRDefault="00FB269C" w:rsidP="00FB269C">
      <w:pPr>
        <w:pStyle w:val="Nagwek2"/>
        <w:rPr>
          <w:sz w:val="28"/>
          <w:szCs w:val="28"/>
        </w:rPr>
      </w:pPr>
      <w:r>
        <w:rPr>
          <w:sz w:val="28"/>
          <w:szCs w:val="28"/>
        </w:rPr>
        <w:t>Klauzula informacyjna</w:t>
      </w:r>
    </w:p>
    <w:p w14:paraId="46F31EFE" w14:textId="229E608B" w:rsidR="00FB269C" w:rsidRDefault="00FB269C" w:rsidP="00FB269C">
      <w:pPr>
        <w:pStyle w:val="Nagwek2"/>
        <w:rPr>
          <w:sz w:val="28"/>
          <w:szCs w:val="28"/>
        </w:rPr>
      </w:pPr>
      <w:r>
        <w:rPr>
          <w:sz w:val="28"/>
          <w:szCs w:val="28"/>
        </w:rPr>
        <w:t xml:space="preserve"> dla kandydat</w:t>
      </w:r>
      <w:r w:rsidR="00004B14">
        <w:rPr>
          <w:sz w:val="28"/>
          <w:szCs w:val="28"/>
        </w:rPr>
        <w:t>a</w:t>
      </w:r>
      <w:r>
        <w:rPr>
          <w:sz w:val="28"/>
          <w:szCs w:val="28"/>
        </w:rPr>
        <w:t xml:space="preserve"> przystępując</w:t>
      </w:r>
      <w:r w:rsidR="00004B14">
        <w:rPr>
          <w:sz w:val="28"/>
          <w:szCs w:val="28"/>
        </w:rPr>
        <w:t xml:space="preserve">ego </w:t>
      </w:r>
      <w:r>
        <w:rPr>
          <w:sz w:val="28"/>
          <w:szCs w:val="28"/>
        </w:rPr>
        <w:t>do egzaminu wstępnego na aplikację notarialną</w:t>
      </w:r>
    </w:p>
    <w:p w14:paraId="77F8E17E" w14:textId="77777777" w:rsidR="00FB269C" w:rsidRDefault="00FB269C" w:rsidP="00FB269C">
      <w:pPr>
        <w:jc w:val="both"/>
        <w:rPr>
          <w:rFonts w:asciiTheme="majorHAnsi" w:hAnsiTheme="majorHAnsi"/>
          <w:sz w:val="28"/>
          <w:szCs w:val="28"/>
        </w:rPr>
      </w:pPr>
    </w:p>
    <w:p w14:paraId="21EF9C35" w14:textId="77777777" w:rsidR="00FB269C" w:rsidRDefault="00FB269C" w:rsidP="00FB269C">
      <w:pPr>
        <w:ind w:firstLine="70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Zgodnie z art. 13 ust. 1 i 2 rozporządzenia Parlamentu Europejskiego i Rady UE 2016/679 z 27 kwietnia 2016 r. w sprawie ochrony osób fizycznych w związku  </w:t>
      </w:r>
      <w:r>
        <w:rPr>
          <w:rFonts w:asciiTheme="majorHAnsi" w:hAnsiTheme="majorHAnsi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(Dz. U. UE. L. </w:t>
      </w:r>
      <w:r>
        <w:rPr>
          <w:rFonts w:asciiTheme="majorHAnsi" w:hAnsiTheme="majorHAnsi"/>
          <w:sz w:val="22"/>
          <w:szCs w:val="22"/>
        </w:rPr>
        <w:br/>
        <w:t>z 2016 r. Nr 119, str. 1) - dalej RODO informuję, że:</w:t>
      </w:r>
    </w:p>
    <w:p w14:paraId="0048536E" w14:textId="2BEE6F81" w:rsidR="00FB269C" w:rsidRDefault="00FB269C" w:rsidP="00FB269C">
      <w:pPr>
        <w:pStyle w:val="Akapitzlist"/>
        <w:numPr>
          <w:ilvl w:val="0"/>
          <w:numId w:val="1"/>
        </w:numPr>
        <w:spacing w:before="240"/>
        <w:ind w:left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administratorami Pani/Pana danych osobowych zebranych w ramach zgłoszenia </w:t>
      </w:r>
      <w:r>
        <w:rPr>
          <w:rFonts w:asciiTheme="majorHAnsi" w:hAnsiTheme="majorHAnsi"/>
          <w:sz w:val="22"/>
          <w:szCs w:val="22"/>
        </w:rPr>
        <w:br/>
        <w:t xml:space="preserve">o przystąpieniu do egzaminu </w:t>
      </w:r>
      <w:r w:rsidR="00064F63">
        <w:rPr>
          <w:rFonts w:asciiTheme="majorHAnsi" w:hAnsiTheme="majorHAnsi"/>
          <w:sz w:val="22"/>
          <w:szCs w:val="22"/>
        </w:rPr>
        <w:t xml:space="preserve">wstępnego </w:t>
      </w:r>
      <w:r>
        <w:rPr>
          <w:rFonts w:asciiTheme="majorHAnsi" w:hAnsiTheme="majorHAnsi"/>
          <w:sz w:val="22"/>
          <w:szCs w:val="22"/>
        </w:rPr>
        <w:t>na aplikację notarialną jest Komisja Egzaminacyjna ds. aplikacji notarialnej przy Ministrze Sprawiedliwości z siedzibą w Gdańsku, reprezentowana przez Przewodniczącego Komisji Egzaminacyjnej oraz</w:t>
      </w:r>
      <w:r w:rsidR="00064F63">
        <w:rPr>
          <w:rFonts w:asciiTheme="majorHAnsi" w:hAnsiTheme="majorHAnsi"/>
          <w:sz w:val="22"/>
          <w:szCs w:val="22"/>
        </w:rPr>
        <w:t xml:space="preserve"> – w zakresie zadania zleconego z zakresu administracji rządowej polegającego na obsłudze administracyjnej i technicznej działalności Komisji Kwalifikacyjnej, w tym przechowywania danych osobowych zgromadzonych przez Komisję Kwalifikacyjną - </w:t>
      </w:r>
      <w:r>
        <w:rPr>
          <w:rFonts w:asciiTheme="majorHAnsi" w:hAnsiTheme="majorHAnsi"/>
          <w:sz w:val="22"/>
          <w:szCs w:val="22"/>
        </w:rPr>
        <w:t>Izba Notarialna w Gdańsku</w:t>
      </w:r>
      <w:r w:rsidR="00024C45">
        <w:rPr>
          <w:rFonts w:asciiTheme="majorHAnsi" w:hAnsiTheme="majorHAnsi"/>
          <w:sz w:val="22"/>
          <w:szCs w:val="22"/>
        </w:rPr>
        <w:t>;</w:t>
      </w:r>
    </w:p>
    <w:p w14:paraId="71B562F2" w14:textId="77777777" w:rsidR="00FB269C" w:rsidRDefault="00FB269C" w:rsidP="00FB269C">
      <w:pPr>
        <w:pStyle w:val="Akapitzlist"/>
        <w:spacing w:before="240"/>
        <w:ind w:left="0"/>
        <w:jc w:val="both"/>
        <w:rPr>
          <w:rFonts w:asciiTheme="majorHAnsi" w:hAnsiTheme="majorHAnsi"/>
          <w:sz w:val="22"/>
          <w:szCs w:val="22"/>
        </w:rPr>
      </w:pPr>
    </w:p>
    <w:p w14:paraId="14AECDB9" w14:textId="77777777" w:rsidR="00180726" w:rsidRDefault="00FB269C" w:rsidP="00FB269C">
      <w:pPr>
        <w:pStyle w:val="Akapitzlist"/>
        <w:numPr>
          <w:ilvl w:val="0"/>
          <w:numId w:val="1"/>
        </w:numPr>
        <w:spacing w:before="120"/>
        <w:ind w:left="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dane kontaktowe administratora:</w:t>
      </w:r>
    </w:p>
    <w:p w14:paraId="56A1E2C3" w14:textId="08F5FAA6" w:rsidR="00FB269C" w:rsidRDefault="00FB269C" w:rsidP="00180726">
      <w:pPr>
        <w:pStyle w:val="Akapitzlist"/>
        <w:numPr>
          <w:ilvl w:val="0"/>
          <w:numId w:val="2"/>
        </w:numPr>
        <w:spacing w:before="12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  <w:r w:rsidR="00004B14">
        <w:rPr>
          <w:rFonts w:asciiTheme="majorHAnsi" w:hAnsiTheme="majorHAnsi" w:cs="Arial"/>
          <w:sz w:val="22"/>
          <w:szCs w:val="22"/>
        </w:rPr>
        <w:t xml:space="preserve">Komisja Egzaminacyjna ds. aplikacji notarialnej </w:t>
      </w:r>
      <w:r w:rsidR="00064F63">
        <w:rPr>
          <w:rFonts w:asciiTheme="majorHAnsi" w:hAnsiTheme="majorHAnsi" w:cs="Arial"/>
          <w:sz w:val="22"/>
          <w:szCs w:val="22"/>
        </w:rPr>
        <w:t xml:space="preserve">przy Ministrze Sprawiedliwości </w:t>
      </w:r>
      <w:r w:rsidR="00180726">
        <w:rPr>
          <w:rFonts w:asciiTheme="majorHAnsi" w:hAnsiTheme="majorHAnsi" w:cs="Arial"/>
          <w:sz w:val="22"/>
          <w:szCs w:val="22"/>
        </w:rPr>
        <w:br/>
      </w:r>
      <w:r w:rsidR="00064F63">
        <w:rPr>
          <w:rFonts w:asciiTheme="majorHAnsi" w:hAnsiTheme="majorHAnsi" w:cs="Arial"/>
          <w:sz w:val="22"/>
          <w:szCs w:val="22"/>
        </w:rPr>
        <w:t xml:space="preserve">z siedzibą w Gdańsku </w:t>
      </w:r>
      <w:r>
        <w:rPr>
          <w:rFonts w:asciiTheme="majorHAnsi" w:hAnsiTheme="majorHAnsi" w:cs="Arial"/>
          <w:sz w:val="22"/>
          <w:szCs w:val="22"/>
        </w:rPr>
        <w:t xml:space="preserve">tel. 58 551 63 55,  e-mail: </w:t>
      </w:r>
      <w:hyperlink r:id="rId5" w:history="1">
        <w:r w:rsidR="00180726" w:rsidRPr="0041088C">
          <w:rPr>
            <w:rStyle w:val="Hipercze"/>
            <w:rFonts w:asciiTheme="majorHAnsi" w:hAnsiTheme="majorHAnsi" w:cs="Arial"/>
            <w:sz w:val="22"/>
            <w:szCs w:val="22"/>
          </w:rPr>
          <w:t>izba@gdin.pl</w:t>
        </w:r>
      </w:hyperlink>
      <w:r>
        <w:rPr>
          <w:rFonts w:asciiTheme="majorHAnsi" w:hAnsiTheme="majorHAnsi" w:cs="Arial"/>
          <w:sz w:val="22"/>
          <w:szCs w:val="22"/>
        </w:rPr>
        <w:t xml:space="preserve"> </w:t>
      </w:r>
    </w:p>
    <w:p w14:paraId="4F88F595" w14:textId="769198AE" w:rsidR="00180726" w:rsidRDefault="00180726" w:rsidP="00180726">
      <w:pPr>
        <w:pStyle w:val="Akapitzlist"/>
        <w:numPr>
          <w:ilvl w:val="0"/>
          <w:numId w:val="2"/>
        </w:numPr>
        <w:spacing w:before="12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Izba Notarialna w Gdańsku, ul. Władysława Jagiełły 10, 81-757 Sopot t</w:t>
      </w:r>
      <w:r>
        <w:rPr>
          <w:rFonts w:asciiTheme="majorHAnsi" w:hAnsiTheme="majorHAnsi" w:cs="Arial"/>
          <w:sz w:val="22"/>
          <w:szCs w:val="22"/>
        </w:rPr>
        <w:t xml:space="preserve">el. 58 551 63 55,  e-mail: </w:t>
      </w:r>
      <w:hyperlink r:id="rId6" w:history="1">
        <w:r w:rsidRPr="0041088C">
          <w:rPr>
            <w:rStyle w:val="Hipercze"/>
            <w:rFonts w:asciiTheme="majorHAnsi" w:hAnsiTheme="majorHAnsi" w:cs="Arial"/>
            <w:sz w:val="22"/>
            <w:szCs w:val="22"/>
          </w:rPr>
          <w:t>izba@gdin.pl</w:t>
        </w:r>
      </w:hyperlink>
    </w:p>
    <w:p w14:paraId="1B853D04" w14:textId="77777777" w:rsidR="00FB269C" w:rsidRDefault="00FB269C" w:rsidP="00FB269C">
      <w:pPr>
        <w:pStyle w:val="Akapitzlist"/>
        <w:spacing w:before="240"/>
        <w:ind w:left="0"/>
        <w:jc w:val="both"/>
        <w:rPr>
          <w:rFonts w:asciiTheme="majorHAnsi" w:hAnsiTheme="majorHAnsi" w:cs="Arial"/>
          <w:sz w:val="22"/>
          <w:szCs w:val="22"/>
        </w:rPr>
      </w:pPr>
    </w:p>
    <w:p w14:paraId="618284B0" w14:textId="08B80EF7" w:rsidR="00FB269C" w:rsidRDefault="00FB269C" w:rsidP="00FB269C">
      <w:pPr>
        <w:pStyle w:val="Akapitzlist"/>
        <w:numPr>
          <w:ilvl w:val="0"/>
          <w:numId w:val="1"/>
        </w:numPr>
        <w:ind w:left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Pani/Pana dane osobowe będą przetwarzane w celu związanym  z przeprowadzeniem egzaminu na aplikację notarialną  zgodnie z</w:t>
      </w:r>
      <w:r w:rsidR="00180726">
        <w:rPr>
          <w:rFonts w:asciiTheme="majorHAnsi" w:hAnsiTheme="majorHAnsi"/>
          <w:sz w:val="22"/>
          <w:szCs w:val="22"/>
        </w:rPr>
        <w:t>:</w:t>
      </w:r>
      <w:r>
        <w:rPr>
          <w:rFonts w:asciiTheme="majorHAnsi" w:hAnsiTheme="majorHAnsi"/>
          <w:sz w:val="22"/>
          <w:szCs w:val="22"/>
        </w:rPr>
        <w:t xml:space="preserve"> ustawą z dnia 14.02.1991 r. - Prawo o notariacie (Dz. U. 202</w:t>
      </w:r>
      <w:r w:rsidR="00F0724B">
        <w:rPr>
          <w:rFonts w:asciiTheme="majorHAnsi" w:hAnsiTheme="majorHAnsi"/>
          <w:sz w:val="22"/>
          <w:szCs w:val="22"/>
        </w:rPr>
        <w:t>6</w:t>
      </w:r>
      <w:r>
        <w:rPr>
          <w:rFonts w:asciiTheme="majorHAnsi" w:hAnsiTheme="majorHAnsi"/>
          <w:sz w:val="22"/>
          <w:szCs w:val="22"/>
        </w:rPr>
        <w:t xml:space="preserve"> poz. </w:t>
      </w:r>
      <w:r w:rsidR="00F0724B">
        <w:rPr>
          <w:rFonts w:asciiTheme="majorHAnsi" w:hAnsiTheme="majorHAnsi"/>
          <w:sz w:val="22"/>
          <w:szCs w:val="22"/>
        </w:rPr>
        <w:t>614</w:t>
      </w:r>
      <w:r>
        <w:rPr>
          <w:rFonts w:asciiTheme="majorHAnsi" w:hAnsiTheme="majorHAnsi"/>
          <w:sz w:val="22"/>
          <w:szCs w:val="22"/>
        </w:rPr>
        <w:t>)</w:t>
      </w:r>
      <w:r w:rsidR="00180726">
        <w:rPr>
          <w:rFonts w:asciiTheme="majorHAnsi" w:hAnsiTheme="majorHAnsi"/>
          <w:sz w:val="22"/>
          <w:szCs w:val="22"/>
        </w:rPr>
        <w:t xml:space="preserve">, Kodeksem postępowania administracyjnego (Dz. U. 2025 poz. 1691) oraz rozporządzeniem Ministra Sprawiedliwości z dnia 19 września 2013  r. w sprawie komisji egzaminacyjnej ds. aplikacji notarialnej oraz przeprowadzenia egzaminu wstępnego </w:t>
      </w:r>
      <w:r w:rsidR="00180726">
        <w:rPr>
          <w:rFonts w:asciiTheme="majorHAnsi" w:hAnsiTheme="majorHAnsi"/>
          <w:sz w:val="22"/>
          <w:szCs w:val="22"/>
        </w:rPr>
        <w:br/>
        <w:t>i notarialnego (Dz. U. z 2016 r. poz. 1621 oraz 2020 r. poz. 1391);</w:t>
      </w:r>
    </w:p>
    <w:p w14:paraId="672943A7" w14:textId="77777777" w:rsidR="00FB269C" w:rsidRDefault="00FB269C" w:rsidP="00FB269C">
      <w:pPr>
        <w:pStyle w:val="Akapitzlist"/>
        <w:ind w:left="0"/>
        <w:rPr>
          <w:rFonts w:asciiTheme="majorHAnsi" w:hAnsiTheme="majorHAnsi"/>
          <w:sz w:val="22"/>
          <w:szCs w:val="22"/>
        </w:rPr>
      </w:pPr>
    </w:p>
    <w:p w14:paraId="57CF13B2" w14:textId="666A34B1" w:rsidR="00FB269C" w:rsidRDefault="00FB269C" w:rsidP="00FB269C">
      <w:pPr>
        <w:pStyle w:val="Akapitzlist"/>
        <w:numPr>
          <w:ilvl w:val="0"/>
          <w:numId w:val="1"/>
        </w:numPr>
        <w:ind w:left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Podanie przez Panią/Pana danych osobowych jest dobrowolne, lecz niezbędne w celu przystąpienia do egzaminu </w:t>
      </w:r>
      <w:r w:rsidR="00024C45">
        <w:rPr>
          <w:rFonts w:asciiTheme="majorHAnsi" w:hAnsiTheme="majorHAnsi"/>
          <w:sz w:val="22"/>
          <w:szCs w:val="22"/>
        </w:rPr>
        <w:t xml:space="preserve">wstępnego </w:t>
      </w:r>
      <w:r>
        <w:rPr>
          <w:rFonts w:asciiTheme="majorHAnsi" w:hAnsiTheme="majorHAnsi"/>
          <w:sz w:val="22"/>
          <w:szCs w:val="22"/>
        </w:rPr>
        <w:t>na aplikację notarialną;</w:t>
      </w:r>
    </w:p>
    <w:p w14:paraId="3E3366E9" w14:textId="77777777" w:rsidR="00FB269C" w:rsidRDefault="00FB269C" w:rsidP="00FB269C">
      <w:pPr>
        <w:pStyle w:val="Akapitzlist"/>
        <w:ind w:left="0"/>
        <w:jc w:val="both"/>
        <w:rPr>
          <w:rFonts w:asciiTheme="majorHAnsi" w:hAnsiTheme="majorHAnsi"/>
          <w:sz w:val="22"/>
          <w:szCs w:val="22"/>
        </w:rPr>
      </w:pPr>
    </w:p>
    <w:p w14:paraId="54FFCAEA" w14:textId="77777777" w:rsidR="00FB269C" w:rsidRDefault="00FB269C" w:rsidP="00FB269C">
      <w:pPr>
        <w:pStyle w:val="Akapitzlist"/>
        <w:numPr>
          <w:ilvl w:val="0"/>
          <w:numId w:val="1"/>
        </w:numPr>
        <w:ind w:left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Odbiorcami Pani/Pana danych osobowych będą podmioty przetwarzające dane osobowe na podstawie przepisów prawa, w tym:</w:t>
      </w:r>
    </w:p>
    <w:p w14:paraId="74185DC7" w14:textId="77777777" w:rsidR="00FB269C" w:rsidRDefault="00FB269C" w:rsidP="00FB269C">
      <w:pPr>
        <w:pStyle w:val="Akapitzlist"/>
        <w:spacing w:before="120"/>
        <w:ind w:left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członkowie Komisji Egzaminacyjnej ds. aplikacji notarialnej przy Ministrze Sprawiedliwości </w:t>
      </w:r>
      <w:r>
        <w:rPr>
          <w:rFonts w:asciiTheme="majorHAnsi" w:hAnsiTheme="majorHAnsi"/>
          <w:sz w:val="22"/>
          <w:szCs w:val="22"/>
        </w:rPr>
        <w:br/>
        <w:t>z siedzibą w Gdańsku,</w:t>
      </w:r>
    </w:p>
    <w:p w14:paraId="65D29546" w14:textId="3CD20362" w:rsidR="00FB269C" w:rsidRDefault="00FB269C" w:rsidP="00FB269C">
      <w:pPr>
        <w:pStyle w:val="Akapitzlist"/>
        <w:spacing w:before="120"/>
        <w:ind w:left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 upoważnieni pracownicy Izby Notarialnej w Gdańsku</w:t>
      </w:r>
      <w:r w:rsidR="00024C45">
        <w:rPr>
          <w:rFonts w:asciiTheme="majorHAnsi" w:hAnsiTheme="majorHAnsi"/>
          <w:sz w:val="22"/>
          <w:szCs w:val="22"/>
        </w:rPr>
        <w:t>;</w:t>
      </w:r>
    </w:p>
    <w:p w14:paraId="5AB5938B" w14:textId="77777777" w:rsidR="00FB269C" w:rsidRDefault="00FB269C" w:rsidP="00FB269C">
      <w:pPr>
        <w:pStyle w:val="Akapitzlist"/>
        <w:ind w:left="0"/>
        <w:jc w:val="both"/>
        <w:rPr>
          <w:rFonts w:asciiTheme="majorHAnsi" w:hAnsiTheme="majorHAnsi"/>
          <w:sz w:val="22"/>
          <w:szCs w:val="22"/>
        </w:rPr>
      </w:pPr>
    </w:p>
    <w:p w14:paraId="02EA11AB" w14:textId="77777777" w:rsidR="00FB269C" w:rsidRDefault="00FB269C" w:rsidP="00FB269C">
      <w:pPr>
        <w:pStyle w:val="Akapitzlist"/>
        <w:numPr>
          <w:ilvl w:val="0"/>
          <w:numId w:val="1"/>
        </w:numPr>
        <w:ind w:left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Pani/Pana dane osobowe będą przechowywane przez okres 10 lat;</w:t>
      </w:r>
    </w:p>
    <w:p w14:paraId="68B47C40" w14:textId="77777777" w:rsidR="00FB269C" w:rsidRDefault="00FB269C" w:rsidP="00FB269C">
      <w:pPr>
        <w:pStyle w:val="Akapitzlist"/>
        <w:ind w:left="0"/>
        <w:jc w:val="both"/>
        <w:rPr>
          <w:rFonts w:asciiTheme="majorHAnsi" w:hAnsiTheme="majorHAnsi"/>
          <w:sz w:val="22"/>
          <w:szCs w:val="22"/>
        </w:rPr>
      </w:pPr>
    </w:p>
    <w:p w14:paraId="6F0F86C1" w14:textId="792353D5" w:rsidR="00FB269C" w:rsidRDefault="00FB269C" w:rsidP="00FB269C">
      <w:pPr>
        <w:pStyle w:val="Akapitzlist"/>
        <w:numPr>
          <w:ilvl w:val="0"/>
          <w:numId w:val="1"/>
        </w:numPr>
        <w:ind w:left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Na zasadach określonych w RODO ma Pani/Pan prawo dostępu do treści swoich danych oraz prawo do sprostowania, usunięcia lub ograniczenia przetwarzania danych, prawo do wniesienia sprzeciwu wobec przetwarzania</w:t>
      </w:r>
      <w:r w:rsidR="005925CA">
        <w:rPr>
          <w:rFonts w:asciiTheme="majorHAnsi" w:hAnsiTheme="majorHAnsi" w:cs="Arial"/>
          <w:sz w:val="22"/>
          <w:szCs w:val="22"/>
        </w:rPr>
        <w:t>.</w:t>
      </w:r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Ponadto ma Pani/Pan prawo do wniesienia skargi do organu nadzorczego – Prezesa Urzędu Ochrony Danych Osobowych, gdy uzna Pani/Pan, że przetwarzanie Pani/Pana danych osobowych narusza przepisy o ochronie danych osobowych;</w:t>
      </w:r>
    </w:p>
    <w:p w14:paraId="41B19359" w14:textId="77777777" w:rsidR="00FB269C" w:rsidRDefault="00FB269C" w:rsidP="00FB269C">
      <w:pPr>
        <w:pStyle w:val="Akapitzlist"/>
        <w:ind w:left="0"/>
        <w:jc w:val="both"/>
        <w:rPr>
          <w:rFonts w:asciiTheme="majorHAnsi" w:hAnsiTheme="majorHAnsi"/>
          <w:sz w:val="22"/>
          <w:szCs w:val="22"/>
        </w:rPr>
      </w:pPr>
    </w:p>
    <w:p w14:paraId="05CB381C" w14:textId="4413953C" w:rsidR="00FB269C" w:rsidRPr="00024C45" w:rsidRDefault="00FB269C" w:rsidP="00024C45">
      <w:pPr>
        <w:numPr>
          <w:ilvl w:val="0"/>
          <w:numId w:val="1"/>
        </w:numPr>
        <w:spacing w:before="60" w:after="60"/>
        <w:ind w:left="0"/>
        <w:jc w:val="both"/>
        <w:rPr>
          <w:rFonts w:asciiTheme="majorHAnsi" w:hAnsiTheme="majorHAnsi" w:cs="Times-Italic"/>
          <w:iCs/>
          <w:sz w:val="22"/>
          <w:szCs w:val="22"/>
        </w:rPr>
      </w:pPr>
      <w:r>
        <w:rPr>
          <w:rFonts w:asciiTheme="majorHAnsi" w:hAnsiTheme="majorHAnsi" w:cs="Times-Italic"/>
          <w:iCs/>
          <w:sz w:val="22"/>
          <w:szCs w:val="22"/>
        </w:rPr>
        <w:t>Pani/Pana dane nie będą przetwarzane w sposób zautomatyzowany</w:t>
      </w:r>
      <w:r w:rsidR="00024C45">
        <w:rPr>
          <w:rFonts w:asciiTheme="majorHAnsi" w:hAnsiTheme="majorHAnsi" w:cs="Times-Italic"/>
          <w:iCs/>
          <w:sz w:val="22"/>
          <w:szCs w:val="22"/>
        </w:rPr>
        <w:t xml:space="preserve"> ani profilo</w:t>
      </w:r>
      <w:r w:rsidR="005925CA">
        <w:rPr>
          <w:rFonts w:asciiTheme="majorHAnsi" w:hAnsiTheme="majorHAnsi" w:cs="Times-Italic"/>
          <w:iCs/>
          <w:sz w:val="22"/>
          <w:szCs w:val="22"/>
        </w:rPr>
        <w:t>wane.</w:t>
      </w:r>
    </w:p>
    <w:p w14:paraId="5044AE6E" w14:textId="77777777" w:rsidR="00FB269C" w:rsidRDefault="00FB269C" w:rsidP="00FB269C">
      <w:pPr>
        <w:pStyle w:val="Akapitzlist"/>
        <w:ind w:left="0"/>
        <w:jc w:val="both"/>
        <w:rPr>
          <w:rFonts w:asciiTheme="majorHAnsi" w:hAnsiTheme="majorHAnsi"/>
          <w:sz w:val="22"/>
          <w:szCs w:val="22"/>
        </w:rPr>
      </w:pPr>
    </w:p>
    <w:p w14:paraId="64705203" w14:textId="77777777" w:rsidR="005925CA" w:rsidRDefault="005925CA" w:rsidP="00FB269C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4A7A0817" w14:textId="2E6B462F" w:rsidR="00FB269C" w:rsidRDefault="00FB269C" w:rsidP="00FB269C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Otrzymałam/em i przyjmuję do wiadomości:</w:t>
      </w:r>
      <w:r w:rsidR="005925CA">
        <w:rPr>
          <w:rFonts w:asciiTheme="majorHAnsi" w:hAnsiTheme="majorHAnsi"/>
          <w:sz w:val="22"/>
          <w:szCs w:val="22"/>
        </w:rPr>
        <w:t xml:space="preserve">           </w:t>
      </w:r>
      <w:r>
        <w:rPr>
          <w:rFonts w:asciiTheme="majorHAnsi" w:hAnsiTheme="majorHAnsi"/>
          <w:sz w:val="22"/>
          <w:szCs w:val="22"/>
        </w:rPr>
        <w:t>…………………………………………………………</w:t>
      </w:r>
    </w:p>
    <w:p w14:paraId="4695297B" w14:textId="7DF801D5" w:rsidR="00154A36" w:rsidRDefault="00FB269C" w:rsidP="00FB269C">
      <w:pPr>
        <w:spacing w:line="276" w:lineRule="auto"/>
        <w:jc w:val="both"/>
      </w:pPr>
      <w:r>
        <w:rPr>
          <w:rFonts w:asciiTheme="majorHAnsi" w:hAnsiTheme="majorHAnsi"/>
          <w:sz w:val="22"/>
          <w:szCs w:val="22"/>
        </w:rPr>
        <w:t xml:space="preserve">                 </w:t>
      </w:r>
      <w:r w:rsidR="005925CA">
        <w:rPr>
          <w:rFonts w:asciiTheme="majorHAnsi" w:hAnsiTheme="majorHAnsi"/>
          <w:sz w:val="22"/>
          <w:szCs w:val="22"/>
        </w:rPr>
        <w:tab/>
      </w:r>
      <w:r w:rsidR="005925CA">
        <w:rPr>
          <w:rFonts w:asciiTheme="majorHAnsi" w:hAnsiTheme="majorHAnsi"/>
          <w:sz w:val="22"/>
          <w:szCs w:val="22"/>
        </w:rPr>
        <w:tab/>
      </w:r>
      <w:r w:rsidR="005925CA">
        <w:rPr>
          <w:rFonts w:asciiTheme="majorHAnsi" w:hAnsiTheme="majorHAnsi"/>
          <w:sz w:val="22"/>
          <w:szCs w:val="22"/>
        </w:rPr>
        <w:tab/>
      </w:r>
      <w:r w:rsidR="005925CA">
        <w:rPr>
          <w:rFonts w:asciiTheme="majorHAnsi" w:hAnsiTheme="majorHAnsi"/>
          <w:sz w:val="22"/>
          <w:szCs w:val="22"/>
        </w:rPr>
        <w:tab/>
      </w:r>
      <w:r w:rsidR="005925CA">
        <w:rPr>
          <w:rFonts w:asciiTheme="majorHAnsi" w:hAnsiTheme="majorHAnsi"/>
          <w:sz w:val="22"/>
          <w:szCs w:val="22"/>
        </w:rPr>
        <w:tab/>
      </w:r>
      <w:r w:rsidR="005925CA"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 xml:space="preserve"> </w:t>
      </w:r>
      <w:r w:rsidR="005925CA">
        <w:rPr>
          <w:rFonts w:asciiTheme="majorHAnsi" w:hAnsiTheme="majorHAnsi"/>
          <w:sz w:val="22"/>
          <w:szCs w:val="22"/>
        </w:rPr>
        <w:t xml:space="preserve">     </w:t>
      </w:r>
      <w:r>
        <w:rPr>
          <w:rFonts w:asciiTheme="majorHAnsi" w:hAnsiTheme="majorHAnsi"/>
          <w:sz w:val="22"/>
          <w:szCs w:val="22"/>
        </w:rPr>
        <w:t>(data</w:t>
      </w:r>
      <w:r w:rsidR="005925CA">
        <w:rPr>
          <w:rFonts w:asciiTheme="majorHAnsi" w:hAnsiTheme="majorHAnsi"/>
          <w:sz w:val="22"/>
          <w:szCs w:val="22"/>
        </w:rPr>
        <w:t xml:space="preserve"> i czytelny </w:t>
      </w:r>
      <w:r>
        <w:rPr>
          <w:rFonts w:asciiTheme="majorHAnsi" w:hAnsiTheme="majorHAnsi"/>
          <w:sz w:val="22"/>
          <w:szCs w:val="22"/>
        </w:rPr>
        <w:t>podpis)</w:t>
      </w:r>
    </w:p>
    <w:sectPr w:rsidR="00154A36" w:rsidSect="00154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Italic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54D8B"/>
    <w:multiLevelType w:val="hybridMultilevel"/>
    <w:tmpl w:val="17BCCFEC"/>
    <w:lvl w:ilvl="0" w:tplc="BC9C2E58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AD3E56"/>
    <w:multiLevelType w:val="hybridMultilevel"/>
    <w:tmpl w:val="C1A44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909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36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269C"/>
    <w:rsid w:val="00004B14"/>
    <w:rsid w:val="00024C45"/>
    <w:rsid w:val="00064F63"/>
    <w:rsid w:val="00154A36"/>
    <w:rsid w:val="00180726"/>
    <w:rsid w:val="002A69A6"/>
    <w:rsid w:val="002D2991"/>
    <w:rsid w:val="00311D01"/>
    <w:rsid w:val="005925CA"/>
    <w:rsid w:val="0092014B"/>
    <w:rsid w:val="009C32F6"/>
    <w:rsid w:val="00C008E0"/>
    <w:rsid w:val="00C57C10"/>
    <w:rsid w:val="00DD7FD9"/>
    <w:rsid w:val="00F0724B"/>
    <w:rsid w:val="00FB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8395"/>
  <w15:docId w15:val="{1728BD64-3AB0-4FBF-9A4A-B2536EDA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69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014B"/>
    <w:pPr>
      <w:keepNext/>
      <w:jc w:val="right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qFormat/>
    <w:rsid w:val="0092014B"/>
    <w:pPr>
      <w:keepNext/>
      <w:jc w:val="center"/>
      <w:outlineLvl w:val="1"/>
    </w:pPr>
  </w:style>
  <w:style w:type="paragraph" w:styleId="Nagwek3">
    <w:name w:val="heading 3"/>
    <w:basedOn w:val="Normalny"/>
    <w:next w:val="Normalny"/>
    <w:link w:val="Nagwek3Znak"/>
    <w:qFormat/>
    <w:rsid w:val="0092014B"/>
    <w:pPr>
      <w:keepNext/>
      <w:outlineLvl w:val="2"/>
    </w:pPr>
    <w:rPr>
      <w:strike/>
    </w:rPr>
  </w:style>
  <w:style w:type="paragraph" w:styleId="Nagwek4">
    <w:name w:val="heading 4"/>
    <w:basedOn w:val="Normalny"/>
    <w:next w:val="Normalny"/>
    <w:link w:val="Nagwek4Znak"/>
    <w:qFormat/>
    <w:rsid w:val="0092014B"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92014B"/>
    <w:pPr>
      <w:keepNext/>
      <w:tabs>
        <w:tab w:val="left" w:pos="810"/>
      </w:tabs>
      <w:ind w:left="90" w:firstLine="720"/>
      <w:outlineLvl w:val="4"/>
    </w:pPr>
    <w:rPr>
      <w:dstrike/>
    </w:rPr>
  </w:style>
  <w:style w:type="paragraph" w:styleId="Nagwek6">
    <w:name w:val="heading 6"/>
    <w:basedOn w:val="Normalny"/>
    <w:next w:val="Normalny"/>
    <w:link w:val="Nagwek6Znak"/>
    <w:qFormat/>
    <w:rsid w:val="0092014B"/>
    <w:pPr>
      <w:keepNext/>
      <w:ind w:left="810"/>
      <w:outlineLvl w:val="5"/>
    </w:pPr>
    <w:rPr>
      <w:rFonts w:ascii="Arial" w:hAnsi="Arial" w:cs="Arial"/>
      <w:b/>
      <w:bCs/>
      <w:dstrike/>
    </w:rPr>
  </w:style>
  <w:style w:type="paragraph" w:styleId="Nagwek7">
    <w:name w:val="heading 7"/>
    <w:basedOn w:val="Normalny"/>
    <w:next w:val="Normalny"/>
    <w:link w:val="Nagwek7Znak"/>
    <w:qFormat/>
    <w:rsid w:val="0092014B"/>
    <w:pPr>
      <w:keepNext/>
      <w:tabs>
        <w:tab w:val="left" w:pos="810"/>
      </w:tabs>
      <w:ind w:firstLine="2127"/>
      <w:outlineLvl w:val="6"/>
    </w:pPr>
    <w:rPr>
      <w:rFonts w:ascii="Arial" w:hAnsi="Arial" w:cs="Arial"/>
      <w:b/>
      <w:bCs/>
      <w:dstrike/>
    </w:rPr>
  </w:style>
  <w:style w:type="paragraph" w:styleId="Nagwek8">
    <w:name w:val="heading 8"/>
    <w:basedOn w:val="Normalny"/>
    <w:next w:val="Normalny"/>
    <w:link w:val="Nagwek8Znak"/>
    <w:qFormat/>
    <w:rsid w:val="0092014B"/>
    <w:pPr>
      <w:keepNext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qFormat/>
    <w:rsid w:val="0092014B"/>
    <w:pPr>
      <w:keepNext/>
      <w:tabs>
        <w:tab w:val="left" w:pos="1701"/>
      </w:tabs>
      <w:ind w:left="1701"/>
      <w:outlineLvl w:val="8"/>
    </w:pPr>
    <w:rPr>
      <w:rFonts w:ascii="Arial" w:hAnsi="Arial" w:cs="Arial"/>
      <w:b/>
      <w:bCs/>
      <w:dstrike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2014B"/>
    <w:rPr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2014B"/>
    <w:rPr>
      <w:sz w:val="24"/>
    </w:rPr>
  </w:style>
  <w:style w:type="character" w:customStyle="1" w:styleId="Nagwek3Znak">
    <w:name w:val="Nagłówek 3 Znak"/>
    <w:basedOn w:val="Domylnaczcionkaakapitu"/>
    <w:link w:val="Nagwek3"/>
    <w:rsid w:val="0092014B"/>
    <w:rPr>
      <w:strike/>
      <w:sz w:val="24"/>
    </w:rPr>
  </w:style>
  <w:style w:type="character" w:customStyle="1" w:styleId="Nagwek4Znak">
    <w:name w:val="Nagłówek 4 Znak"/>
    <w:basedOn w:val="Domylnaczcionkaakapitu"/>
    <w:link w:val="Nagwek4"/>
    <w:rsid w:val="0092014B"/>
    <w:rPr>
      <w:b/>
      <w:bCs/>
      <w:sz w:val="24"/>
    </w:rPr>
  </w:style>
  <w:style w:type="character" w:customStyle="1" w:styleId="Nagwek5Znak">
    <w:name w:val="Nagłówek 5 Znak"/>
    <w:basedOn w:val="Domylnaczcionkaakapitu"/>
    <w:link w:val="Nagwek5"/>
    <w:rsid w:val="0092014B"/>
    <w:rPr>
      <w:dstrike/>
      <w:sz w:val="24"/>
    </w:rPr>
  </w:style>
  <w:style w:type="character" w:customStyle="1" w:styleId="Nagwek6Znak">
    <w:name w:val="Nagłówek 6 Znak"/>
    <w:basedOn w:val="Domylnaczcionkaakapitu"/>
    <w:link w:val="Nagwek6"/>
    <w:rsid w:val="0092014B"/>
    <w:rPr>
      <w:rFonts w:ascii="Arial" w:hAnsi="Arial" w:cs="Arial"/>
      <w:b/>
      <w:bCs/>
      <w:dstrike/>
    </w:rPr>
  </w:style>
  <w:style w:type="character" w:customStyle="1" w:styleId="Nagwek7Znak">
    <w:name w:val="Nagłówek 7 Znak"/>
    <w:basedOn w:val="Domylnaczcionkaakapitu"/>
    <w:link w:val="Nagwek7"/>
    <w:rsid w:val="0092014B"/>
    <w:rPr>
      <w:rFonts w:ascii="Arial" w:hAnsi="Arial" w:cs="Arial"/>
      <w:b/>
      <w:bCs/>
      <w:dstrike/>
    </w:rPr>
  </w:style>
  <w:style w:type="character" w:customStyle="1" w:styleId="Nagwek8Znak">
    <w:name w:val="Nagłówek 8 Znak"/>
    <w:basedOn w:val="Domylnaczcionkaakapitu"/>
    <w:link w:val="Nagwek8"/>
    <w:rsid w:val="0092014B"/>
    <w:rPr>
      <w:rFonts w:ascii="Arial" w:hAnsi="Arial" w:cs="Arial"/>
      <w:b/>
      <w:bCs/>
    </w:rPr>
  </w:style>
  <w:style w:type="character" w:customStyle="1" w:styleId="Nagwek9Znak">
    <w:name w:val="Nagłówek 9 Znak"/>
    <w:basedOn w:val="Domylnaczcionkaakapitu"/>
    <w:link w:val="Nagwek9"/>
    <w:rsid w:val="0092014B"/>
    <w:rPr>
      <w:rFonts w:ascii="Arial" w:hAnsi="Arial" w:cs="Arial"/>
      <w:b/>
      <w:bCs/>
      <w:dstrike/>
    </w:rPr>
  </w:style>
  <w:style w:type="character" w:styleId="Uwydatnienie">
    <w:name w:val="Emphasis"/>
    <w:uiPriority w:val="20"/>
    <w:qFormat/>
    <w:rsid w:val="0092014B"/>
    <w:rPr>
      <w:i/>
      <w:iCs/>
    </w:rPr>
  </w:style>
  <w:style w:type="paragraph" w:styleId="Akapitzlist">
    <w:name w:val="List Paragraph"/>
    <w:basedOn w:val="Normalny"/>
    <w:uiPriority w:val="34"/>
    <w:qFormat/>
    <w:rsid w:val="009201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269C"/>
    <w:rPr>
      <w:rFonts w:ascii="Times New Roman" w:hAnsi="Times New Roman" w:cs="Times New Roman" w:hint="default"/>
      <w:color w:val="FF0000"/>
      <w:u w:val="single" w:color="FF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ba@gdin.pl" TargetMode="External"/><Relationship Id="rId5" Type="http://schemas.openxmlformats.org/officeDocument/2006/relationships/hyperlink" Target="mailto:izba@gd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</dc:creator>
  <cp:keywords/>
  <dc:description/>
  <cp:lastModifiedBy>Basia</cp:lastModifiedBy>
  <cp:revision>6</cp:revision>
  <dcterms:created xsi:type="dcterms:W3CDTF">2022-05-24T13:31:00Z</dcterms:created>
  <dcterms:modified xsi:type="dcterms:W3CDTF">2026-06-16T09:57:00Z</dcterms:modified>
</cp:coreProperties>
</file>